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51CD" w14:textId="77777777" w:rsidR="00695B8E" w:rsidRPr="00695B8E" w:rsidRDefault="00695B8E" w:rsidP="00695B8E">
      <w:pPr>
        <w:pStyle w:val="Standard"/>
        <w:jc w:val="right"/>
        <w:rPr>
          <w:rFonts w:eastAsia="Humanist777L2-BoldB"/>
          <w:sz w:val="32"/>
          <w:szCs w:val="32"/>
        </w:rPr>
      </w:pPr>
      <w:r w:rsidRPr="00695B8E">
        <w:t>PiPR.IV.0272.05.2.2022</w:t>
      </w:r>
    </w:p>
    <w:p w14:paraId="6815F7AB" w14:textId="77777777" w:rsidR="00695B8E" w:rsidRPr="002B7D5E" w:rsidRDefault="00695B8E" w:rsidP="00695B8E">
      <w:pPr>
        <w:pStyle w:val="Standard"/>
        <w:jc w:val="center"/>
        <w:rPr>
          <w:rFonts w:eastAsia="Humanist777L2-BoldB"/>
          <w:b/>
          <w:bCs/>
          <w:sz w:val="32"/>
          <w:szCs w:val="32"/>
        </w:rPr>
      </w:pPr>
    </w:p>
    <w:p w14:paraId="2DCB3EED" w14:textId="77777777" w:rsidR="00695B8E" w:rsidRPr="002B7D5E" w:rsidRDefault="00695B8E" w:rsidP="00695B8E">
      <w:pPr>
        <w:pStyle w:val="Standard"/>
        <w:jc w:val="center"/>
        <w:rPr>
          <w:rFonts w:eastAsia="Humanist777L2-BoldB"/>
          <w:b/>
          <w:bCs/>
          <w:sz w:val="32"/>
          <w:szCs w:val="32"/>
        </w:rPr>
      </w:pPr>
    </w:p>
    <w:p w14:paraId="11F0DD9E" w14:textId="77777777" w:rsidR="00695B8E" w:rsidRPr="002B7D5E" w:rsidRDefault="00695B8E" w:rsidP="00695B8E">
      <w:pPr>
        <w:pStyle w:val="Standard"/>
        <w:tabs>
          <w:tab w:val="left" w:pos="6415"/>
        </w:tabs>
        <w:jc w:val="center"/>
        <w:rPr>
          <w:rFonts w:eastAsia="Calibri"/>
          <w:i/>
          <w:iCs/>
          <w:color w:val="000000"/>
          <w:lang w:eastAsia="en-US"/>
        </w:rPr>
      </w:pPr>
    </w:p>
    <w:p w14:paraId="6FE71D4C" w14:textId="77777777" w:rsidR="00711FAC" w:rsidRDefault="00711FAC" w:rsidP="00711F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ZMIANA TREŚCI NR 1</w:t>
      </w:r>
    </w:p>
    <w:p w14:paraId="105BCE3F" w14:textId="0607F613" w:rsidR="00711FAC" w:rsidRDefault="00711FAC" w:rsidP="00711FAC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SPECYFIKACJI WARUNKÓW ZAMÓWIENIA </w:t>
      </w:r>
    </w:p>
    <w:p w14:paraId="63311663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DCBF6C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4BE4B0" w14:textId="77777777" w:rsidR="00695B8E" w:rsidRPr="002B7D5E" w:rsidRDefault="00695B8E" w:rsidP="00695B8E">
      <w:pPr>
        <w:pStyle w:val="Standard"/>
        <w:tabs>
          <w:tab w:val="left" w:pos="6415"/>
        </w:tabs>
        <w:rPr>
          <w:rFonts w:eastAsia="Humanist777L2-BoldB"/>
          <w:bCs/>
          <w:lang w:val="x-none"/>
        </w:rPr>
      </w:pPr>
    </w:p>
    <w:p w14:paraId="7590F473" w14:textId="77777777" w:rsidR="00695B8E" w:rsidRPr="002B7D5E" w:rsidRDefault="00695B8E" w:rsidP="00695B8E">
      <w:pPr>
        <w:pStyle w:val="Standard"/>
        <w:tabs>
          <w:tab w:val="left" w:pos="6415"/>
        </w:tabs>
        <w:spacing w:line="360" w:lineRule="auto"/>
        <w:jc w:val="center"/>
        <w:rPr>
          <w:rFonts w:eastAsia="Calibri"/>
          <w:b/>
          <w:iCs/>
          <w:sz w:val="32"/>
          <w:szCs w:val="32"/>
        </w:rPr>
      </w:pPr>
      <w:r w:rsidRPr="002B7D5E">
        <w:rPr>
          <w:rFonts w:eastAsia="Calibri"/>
          <w:b/>
          <w:iCs/>
          <w:sz w:val="32"/>
          <w:szCs w:val="32"/>
        </w:rPr>
        <w:t>PRZEBUDOWA WENTYLACJI MECHANICZNEJ</w:t>
      </w:r>
    </w:p>
    <w:p w14:paraId="54FEC8AD" w14:textId="77777777" w:rsidR="00695B8E" w:rsidRPr="002B7D5E" w:rsidRDefault="00695B8E" w:rsidP="00695B8E">
      <w:pPr>
        <w:pStyle w:val="Standard"/>
        <w:tabs>
          <w:tab w:val="left" w:pos="6415"/>
        </w:tabs>
        <w:spacing w:line="360" w:lineRule="auto"/>
        <w:jc w:val="center"/>
        <w:rPr>
          <w:rFonts w:eastAsia="Humanist777L2-BoldB"/>
          <w:bCs/>
          <w:iCs/>
          <w:sz w:val="28"/>
          <w:szCs w:val="28"/>
          <w:lang w:val="x-none"/>
        </w:rPr>
      </w:pPr>
      <w:r w:rsidRPr="002B7D5E">
        <w:rPr>
          <w:rFonts w:eastAsia="Calibri"/>
          <w:bCs/>
          <w:iCs/>
          <w:sz w:val="28"/>
          <w:szCs w:val="28"/>
        </w:rPr>
        <w:t>ODDZIAŁU ŁÓŻKOWEGO SZPITALA POWIATOWEGO W PIŃCZOWIE</w:t>
      </w:r>
    </w:p>
    <w:p w14:paraId="4D657A13" w14:textId="77777777" w:rsidR="00695B8E" w:rsidRPr="002B7D5E" w:rsidRDefault="00695B8E" w:rsidP="00695B8E">
      <w:pPr>
        <w:pStyle w:val="Standard"/>
        <w:tabs>
          <w:tab w:val="left" w:pos="6415"/>
        </w:tabs>
        <w:rPr>
          <w:rFonts w:eastAsia="Humanist777L2-BoldB"/>
          <w:bCs/>
          <w:iCs/>
          <w:sz w:val="32"/>
          <w:szCs w:val="32"/>
          <w:lang w:val="x-none"/>
        </w:rPr>
      </w:pPr>
    </w:p>
    <w:p w14:paraId="193264AC" w14:textId="77777777" w:rsidR="00711FAC" w:rsidRPr="00695B8E" w:rsidRDefault="00711FAC" w:rsidP="00711FAC">
      <w:pPr>
        <w:autoSpaceDE w:val="0"/>
        <w:autoSpaceDN w:val="0"/>
        <w:adjustRightInd w:val="0"/>
        <w:rPr>
          <w:rFonts w:cstheme="minorBidi"/>
          <w:sz w:val="22"/>
          <w:szCs w:val="22"/>
          <w:lang w:val="x-none"/>
        </w:rPr>
      </w:pPr>
    </w:p>
    <w:p w14:paraId="3D4CCA10" w14:textId="77777777" w:rsidR="00711FAC" w:rsidRDefault="00711FAC" w:rsidP="00711FAC">
      <w:pPr>
        <w:autoSpaceDE w:val="0"/>
        <w:autoSpaceDN w:val="0"/>
        <w:adjustRightInd w:val="0"/>
      </w:pPr>
    </w:p>
    <w:p w14:paraId="63A14688" w14:textId="15471524" w:rsidR="00877BC9" w:rsidRDefault="00711FAC" w:rsidP="00695B8E">
      <w:pPr>
        <w:pStyle w:val="Standard"/>
        <w:rPr>
          <w:sz w:val="22"/>
          <w:szCs w:val="22"/>
        </w:rPr>
      </w:pPr>
      <w:r w:rsidRPr="008A14BE">
        <w:rPr>
          <w:sz w:val="22"/>
          <w:szCs w:val="22"/>
        </w:rPr>
        <w:t xml:space="preserve">W treści SWZ oznaczonej znakiem </w:t>
      </w:r>
      <w:r w:rsidR="00695B8E" w:rsidRPr="00695B8E">
        <w:t>PiPR.IV.0272.05.2.2022</w:t>
      </w:r>
      <w:r w:rsidR="00695B8E">
        <w:t xml:space="preserve"> </w:t>
      </w:r>
      <w:r w:rsidRPr="008A14BE">
        <w:rPr>
          <w:sz w:val="22"/>
          <w:szCs w:val="22"/>
        </w:rPr>
        <w:t xml:space="preserve">zamieszczonej wraz z ogłoszeniem dnia </w:t>
      </w:r>
      <w:r w:rsidR="00695B8E">
        <w:rPr>
          <w:sz w:val="22"/>
          <w:szCs w:val="22"/>
        </w:rPr>
        <w:t>25 listopada</w:t>
      </w:r>
      <w:r w:rsidR="009905E7">
        <w:rPr>
          <w:sz w:val="22"/>
          <w:szCs w:val="22"/>
        </w:rPr>
        <w:t xml:space="preserve"> </w:t>
      </w:r>
      <w:r w:rsidRPr="008A14BE">
        <w:rPr>
          <w:sz w:val="22"/>
          <w:szCs w:val="22"/>
        </w:rPr>
        <w:t>202</w:t>
      </w:r>
      <w:r w:rsidR="008F51EB" w:rsidRPr="008A14BE">
        <w:rPr>
          <w:sz w:val="22"/>
          <w:szCs w:val="22"/>
        </w:rPr>
        <w:t>2</w:t>
      </w:r>
      <w:r w:rsidRPr="008A14BE">
        <w:rPr>
          <w:sz w:val="22"/>
          <w:szCs w:val="22"/>
        </w:rPr>
        <w:t xml:space="preserve"> roku  wprowadza się </w:t>
      </w:r>
      <w:r w:rsidR="00877BC9">
        <w:rPr>
          <w:sz w:val="22"/>
          <w:szCs w:val="22"/>
        </w:rPr>
        <w:t>niżej określone zmiany. Niniejsze zmiany nie powodują konieczności zmiany ogłoszenia gdyż stanowią dostosowanie SWZ do treści ogłoszenia.</w:t>
      </w:r>
    </w:p>
    <w:p w14:paraId="45F0AEC4" w14:textId="04C407BC" w:rsidR="00711FAC" w:rsidRPr="00877BC9" w:rsidRDefault="00877BC9" w:rsidP="00695B8E">
      <w:pPr>
        <w:pStyle w:val="Standard"/>
        <w:rPr>
          <w:rFonts w:eastAsia="Humanist777L2-BoldB"/>
          <w:sz w:val="32"/>
          <w:szCs w:val="32"/>
          <w:u w:val="single"/>
        </w:rPr>
      </w:pPr>
      <w:r w:rsidRPr="00877BC9">
        <w:rPr>
          <w:sz w:val="22"/>
          <w:szCs w:val="22"/>
          <w:u w:val="single"/>
        </w:rPr>
        <w:t>Zakres zmian:</w:t>
      </w:r>
    </w:p>
    <w:p w14:paraId="3D6D5EB5" w14:textId="77777777" w:rsidR="00711FAC" w:rsidRPr="008A14BE" w:rsidRDefault="00711FAC" w:rsidP="00711FAC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27D726DD" w14:textId="24EA3560" w:rsidR="00711FAC" w:rsidRDefault="00F0319F" w:rsidP="00711F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R</w:t>
      </w:r>
      <w:r w:rsidR="008F51EB">
        <w:rPr>
          <w:rFonts w:ascii="Times New Roman" w:eastAsia="Times New Roman" w:hAnsi="Times New Roman"/>
          <w:b/>
          <w:u w:val="single"/>
          <w:lang w:eastAsia="pl-PL"/>
        </w:rPr>
        <w:t>ozdział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8F51EB">
        <w:rPr>
          <w:rFonts w:ascii="Times New Roman" w:eastAsia="Times New Roman" w:hAnsi="Times New Roman"/>
          <w:b/>
          <w:u w:val="single"/>
          <w:lang w:eastAsia="pl-PL"/>
        </w:rPr>
        <w:t>I</w:t>
      </w:r>
      <w:r w:rsidR="00F46828">
        <w:rPr>
          <w:rFonts w:ascii="Times New Roman" w:eastAsia="Times New Roman" w:hAnsi="Times New Roman"/>
          <w:b/>
          <w:u w:val="single"/>
          <w:lang w:eastAsia="pl-PL"/>
        </w:rPr>
        <w:t xml:space="preserve">I </w:t>
      </w:r>
      <w:r w:rsidR="008F51EB">
        <w:rPr>
          <w:rFonts w:ascii="Times New Roman" w:eastAsia="Times New Roman" w:hAnsi="Times New Roman"/>
          <w:b/>
          <w:u w:val="single"/>
          <w:lang w:eastAsia="pl-PL"/>
        </w:rPr>
        <w:t xml:space="preserve"> t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ryb udzielania zamówienia </w:t>
      </w:r>
    </w:p>
    <w:p w14:paraId="73C6FA2D" w14:textId="77777777" w:rsidR="00695B8E" w:rsidRDefault="00711FAC" w:rsidP="00B637F4">
      <w:pPr>
        <w:pStyle w:val="Akapitzlist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37F4">
        <w:rPr>
          <w:rFonts w:ascii="Times New Roman" w:hAnsi="Times New Roman" w:cs="Times New Roman"/>
        </w:rPr>
        <w:t>pkt.</w:t>
      </w:r>
      <w:r w:rsidR="00F0319F" w:rsidRPr="00B637F4">
        <w:rPr>
          <w:rFonts w:ascii="Times New Roman" w:hAnsi="Times New Roman" w:cs="Times New Roman"/>
        </w:rPr>
        <w:t>3.</w:t>
      </w:r>
      <w:r w:rsidR="00695B8E">
        <w:rPr>
          <w:rFonts w:ascii="Times New Roman" w:hAnsi="Times New Roman" w:cs="Times New Roman"/>
        </w:rPr>
        <w:t xml:space="preserve">3 </w:t>
      </w:r>
      <w:r w:rsidR="00F46828" w:rsidRPr="00B637F4">
        <w:rPr>
          <w:rFonts w:ascii="Times New Roman" w:hAnsi="Times New Roman" w:cs="Times New Roman"/>
        </w:rPr>
        <w:t xml:space="preserve"> </w:t>
      </w:r>
      <w:r w:rsidR="00F0319F" w:rsidRPr="00B637F4">
        <w:rPr>
          <w:rFonts w:ascii="Times New Roman" w:hAnsi="Times New Roman" w:cs="Times New Roman"/>
        </w:rPr>
        <w:t>dodaje się wyrażenie</w:t>
      </w:r>
      <w:r w:rsidRPr="00B637F4">
        <w:rPr>
          <w:rFonts w:ascii="Times New Roman" w:hAnsi="Times New Roman" w:cs="Times New Roman"/>
        </w:rPr>
        <w:t>:</w:t>
      </w:r>
      <w:r w:rsidR="00F0319F" w:rsidRPr="00B637F4">
        <w:rPr>
          <w:rFonts w:ascii="Times New Roman" w:hAnsi="Times New Roman" w:cs="Times New Roman"/>
        </w:rPr>
        <w:t xml:space="preserve"> </w:t>
      </w:r>
      <w:r w:rsidR="00695B8E" w:rsidRPr="00695B8E">
        <w:rPr>
          <w:rFonts w:ascii="Times New Roman" w:hAnsi="Times New Roman" w:cs="Times New Roman"/>
          <w:i/>
          <w:iCs/>
          <w:u w:val="single"/>
        </w:rPr>
        <w:t xml:space="preserve"> z największą punktacją</w:t>
      </w:r>
      <w:r w:rsidR="00F0319F" w:rsidRPr="00695B8E">
        <w:rPr>
          <w:rFonts w:ascii="Times New Roman" w:hAnsi="Times New Roman" w:cs="Times New Roman"/>
          <w:i/>
          <w:iCs/>
          <w:u w:val="single"/>
        </w:rPr>
        <w:t>.</w:t>
      </w:r>
      <w:r w:rsidR="00F0319F" w:rsidRPr="00B637F4">
        <w:rPr>
          <w:rFonts w:ascii="Times New Roman" w:hAnsi="Times New Roman" w:cs="Times New Roman"/>
        </w:rPr>
        <w:t xml:space="preserve"> </w:t>
      </w:r>
    </w:p>
    <w:p w14:paraId="6920F83F" w14:textId="77777777" w:rsidR="00695B8E" w:rsidRDefault="00F0319F" w:rsidP="00695B8E">
      <w:pPr>
        <w:jc w:val="both"/>
      </w:pPr>
      <w:r w:rsidRPr="00695B8E">
        <w:t>Po zmianie punkt otrzymuje brzmienie:</w:t>
      </w:r>
    </w:p>
    <w:p w14:paraId="367B6CE4" w14:textId="16D5EC68" w:rsidR="00F0319F" w:rsidRPr="00695B8E" w:rsidRDefault="00B637F4" w:rsidP="00695B8E">
      <w:pPr>
        <w:jc w:val="both"/>
      </w:pPr>
      <w:r w:rsidRPr="00695B8E">
        <w:t xml:space="preserve"> </w:t>
      </w:r>
      <w:r w:rsidR="00F0319F" w:rsidRPr="00695B8E">
        <w:t xml:space="preserve">„Do negocjacji zostaną zaproszeni Wykonawcy, których oferty nie podlegają odrzuceniu, </w:t>
      </w:r>
      <w:r w:rsidR="00695B8E">
        <w:t>z największą punktacją</w:t>
      </w:r>
      <w:r w:rsidR="00695B8E" w:rsidRPr="00695B8E">
        <w:t xml:space="preserve"> </w:t>
      </w:r>
      <w:r w:rsidR="00695B8E">
        <w:t xml:space="preserve">, </w:t>
      </w:r>
      <w:r w:rsidR="00F0319F" w:rsidRPr="00695B8E">
        <w:t>maksimum 5 wykonawców. W zaproszeniu Zamawiający  wskaże miejsce, termin i sposób prowadzenia negocjacji oraz kryteria oceny ofert, w ramach których będą prowadzone negocjacje w celu ulepszenia treści ofert a po ich zakończeniu zaprosi do złożenia oferty dodatkowej.”</w:t>
      </w:r>
    </w:p>
    <w:p w14:paraId="1FA0D751" w14:textId="77777777" w:rsidR="00B637F4" w:rsidRPr="00F43FAD" w:rsidRDefault="00B637F4" w:rsidP="00B637F4">
      <w:pPr>
        <w:autoSpaceDE w:val="0"/>
        <w:spacing w:line="276" w:lineRule="auto"/>
        <w:jc w:val="both"/>
        <w:rPr>
          <w:sz w:val="22"/>
          <w:szCs w:val="22"/>
        </w:rPr>
      </w:pPr>
    </w:p>
    <w:p w14:paraId="6CBFD598" w14:textId="77777777" w:rsidR="00B637F4" w:rsidRDefault="00B637F4" w:rsidP="00B637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rozdział XIII  termin związania z ofertą </w:t>
      </w:r>
    </w:p>
    <w:p w14:paraId="16721C96" w14:textId="77777777" w:rsidR="00B637F4" w:rsidRDefault="00B637F4" w:rsidP="00B637F4">
      <w:pPr>
        <w:spacing w:line="276" w:lineRule="auto"/>
        <w:ind w:left="567"/>
        <w:jc w:val="both"/>
        <w:rPr>
          <w:sz w:val="22"/>
          <w:szCs w:val="22"/>
        </w:rPr>
      </w:pPr>
      <w:r>
        <w:t xml:space="preserve"> </w:t>
      </w:r>
      <w:r w:rsidRPr="00F46828">
        <w:rPr>
          <w:sz w:val="22"/>
          <w:szCs w:val="22"/>
        </w:rPr>
        <w:t>pkt.1   otrzymuje brzmienie:</w:t>
      </w:r>
    </w:p>
    <w:p w14:paraId="32BF5D6A" w14:textId="47D45C66" w:rsidR="00B637F4" w:rsidRDefault="00B637F4" w:rsidP="00B637F4">
      <w:pPr>
        <w:spacing w:line="276" w:lineRule="auto"/>
        <w:ind w:left="567"/>
        <w:jc w:val="both"/>
        <w:rPr>
          <w:b/>
          <w:bCs/>
          <w:i/>
          <w:iCs/>
          <w:sz w:val="22"/>
          <w:szCs w:val="22"/>
        </w:rPr>
      </w:pPr>
      <w:r w:rsidRPr="00F46828">
        <w:rPr>
          <w:sz w:val="22"/>
          <w:szCs w:val="22"/>
        </w:rPr>
        <w:t xml:space="preserve"> </w:t>
      </w:r>
      <w:r w:rsidRPr="00F46828">
        <w:rPr>
          <w:b/>
          <w:bCs/>
          <w:i/>
          <w:iCs/>
          <w:sz w:val="22"/>
          <w:szCs w:val="22"/>
        </w:rPr>
        <w:t>Wykona</w:t>
      </w:r>
      <w:r w:rsidR="00695B8E">
        <w:rPr>
          <w:b/>
          <w:bCs/>
          <w:i/>
          <w:iCs/>
          <w:sz w:val="22"/>
          <w:szCs w:val="22"/>
        </w:rPr>
        <w:t xml:space="preserve">11 stycznia </w:t>
      </w:r>
      <w:r>
        <w:rPr>
          <w:b/>
          <w:bCs/>
          <w:i/>
          <w:iCs/>
          <w:sz w:val="22"/>
          <w:szCs w:val="22"/>
        </w:rPr>
        <w:t xml:space="preserve"> 202</w:t>
      </w:r>
      <w:r w:rsidR="00695B8E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>roku,</w:t>
      </w:r>
      <w:r w:rsidRPr="00F46828">
        <w:rPr>
          <w:b/>
          <w:bCs/>
          <w:i/>
          <w:iCs/>
          <w:sz w:val="22"/>
          <w:szCs w:val="22"/>
        </w:rPr>
        <w:t xml:space="preserve"> przy czym pierwszym dniem zawiązania  ofertą jest dzień w którym upływa termin składania ofert.</w:t>
      </w:r>
    </w:p>
    <w:p w14:paraId="726F8AD0" w14:textId="77777777" w:rsidR="00B637F4" w:rsidRDefault="00B637F4" w:rsidP="00B637F4">
      <w:pPr>
        <w:spacing w:line="276" w:lineRule="auto"/>
        <w:ind w:left="567"/>
        <w:jc w:val="both"/>
        <w:rPr>
          <w:b/>
          <w:bCs/>
          <w:i/>
          <w:iCs/>
          <w:sz w:val="22"/>
          <w:szCs w:val="22"/>
        </w:rPr>
      </w:pPr>
    </w:p>
    <w:p w14:paraId="3C2D4F90" w14:textId="77777777" w:rsidR="00B637F4" w:rsidRPr="00F46828" w:rsidRDefault="00B637F4" w:rsidP="00B637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rozdział XVII sposób i termin składania ofert</w:t>
      </w:r>
    </w:p>
    <w:p w14:paraId="37A91D03" w14:textId="1D8DD017" w:rsidR="00B637F4" w:rsidRPr="00940C0C" w:rsidRDefault="00B637F4" w:rsidP="00940C0C">
      <w:pPr>
        <w:pStyle w:val="pkt"/>
        <w:numPr>
          <w:ilvl w:val="0"/>
          <w:numId w:val="28"/>
        </w:numPr>
        <w:spacing w:before="0" w:after="0"/>
        <w:ind w:left="426"/>
        <w:rPr>
          <w:rFonts w:eastAsia="Times New Roman"/>
          <w:sz w:val="22"/>
          <w:szCs w:val="22"/>
        </w:rPr>
      </w:pPr>
      <w:r w:rsidRPr="00F46828">
        <w:rPr>
          <w:rFonts w:eastAsia="Times New Roman"/>
          <w:sz w:val="22"/>
          <w:szCs w:val="22"/>
        </w:rPr>
        <w:t>pkt.1 otrzymuje brzmienie:</w:t>
      </w:r>
      <w:r w:rsidR="00940C0C">
        <w:rPr>
          <w:rFonts w:eastAsia="Times New Roman"/>
          <w:sz w:val="22"/>
          <w:szCs w:val="22"/>
        </w:rPr>
        <w:t xml:space="preserve"> „</w:t>
      </w:r>
      <w:r w:rsidRPr="00940C0C">
        <w:rPr>
          <w:b/>
          <w:bCs/>
          <w:color w:val="000000" w:themeColor="text1"/>
          <w:sz w:val="22"/>
          <w:szCs w:val="22"/>
          <w:lang w:bidi="pl-PL"/>
        </w:rPr>
        <w:t xml:space="preserve">Ofertę wraz z wymaganymi załącznikami należy złożyć do dnia </w:t>
      </w:r>
      <w:r w:rsidR="00695B8E">
        <w:rPr>
          <w:b/>
          <w:bCs/>
          <w:color w:val="000000" w:themeColor="text1"/>
          <w:sz w:val="22"/>
          <w:szCs w:val="22"/>
          <w:lang w:bidi="pl-PL"/>
        </w:rPr>
        <w:t>12.12</w:t>
      </w:r>
      <w:r w:rsidRPr="00940C0C">
        <w:rPr>
          <w:b/>
          <w:bCs/>
          <w:color w:val="000000" w:themeColor="text1"/>
          <w:sz w:val="22"/>
          <w:szCs w:val="22"/>
          <w:lang w:bidi="pl-PL"/>
        </w:rPr>
        <w:t>.2022 roku - godz. 10.00.</w:t>
      </w:r>
      <w:r w:rsidR="00940C0C">
        <w:rPr>
          <w:b/>
          <w:bCs/>
          <w:color w:val="000000" w:themeColor="text1"/>
          <w:sz w:val="22"/>
          <w:szCs w:val="22"/>
          <w:lang w:bidi="pl-PL"/>
        </w:rPr>
        <w:t>”</w:t>
      </w:r>
    </w:p>
    <w:p w14:paraId="6DCACF2F" w14:textId="77777777" w:rsidR="00B637F4" w:rsidRPr="008A14BE" w:rsidRDefault="00B637F4" w:rsidP="00B637F4">
      <w:pPr>
        <w:pStyle w:val="pkt"/>
        <w:spacing w:before="0" w:after="0"/>
        <w:ind w:left="567" w:firstLine="0"/>
        <w:rPr>
          <w:b/>
          <w:bCs/>
          <w:sz w:val="22"/>
          <w:szCs w:val="22"/>
          <w:lang w:bidi="pl-PL"/>
        </w:rPr>
      </w:pPr>
    </w:p>
    <w:p w14:paraId="187B28C6" w14:textId="77777777" w:rsidR="00B637F4" w:rsidRPr="008A14BE" w:rsidRDefault="00B637F4" w:rsidP="00B637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BE">
        <w:rPr>
          <w:rFonts w:ascii="Times New Roman" w:eastAsia="Times New Roman" w:hAnsi="Times New Roman" w:cs="Times New Roman"/>
          <w:b/>
          <w:u w:val="single"/>
          <w:lang w:eastAsia="pl-PL"/>
        </w:rPr>
        <w:t>rozdział XVIII termin otwarcia ofert</w:t>
      </w:r>
    </w:p>
    <w:p w14:paraId="449B2700" w14:textId="135F162F" w:rsidR="00B637F4" w:rsidRPr="00940C0C" w:rsidRDefault="00B637F4" w:rsidP="00940C0C">
      <w:pPr>
        <w:pStyle w:val="pkt"/>
        <w:numPr>
          <w:ilvl w:val="0"/>
          <w:numId w:val="29"/>
        </w:numPr>
        <w:spacing w:before="0" w:after="0"/>
        <w:ind w:left="426" w:hanging="426"/>
        <w:rPr>
          <w:rFonts w:eastAsia="Times New Roman"/>
          <w:sz w:val="22"/>
          <w:szCs w:val="22"/>
        </w:rPr>
      </w:pPr>
      <w:r w:rsidRPr="008A14BE">
        <w:rPr>
          <w:rFonts w:eastAsia="Times New Roman"/>
          <w:sz w:val="22"/>
          <w:szCs w:val="22"/>
        </w:rPr>
        <w:t xml:space="preserve">pkt.1  otrzymuje brzmienie:  </w:t>
      </w:r>
      <w:r w:rsidR="00940C0C">
        <w:rPr>
          <w:rFonts w:eastAsia="Times New Roman"/>
          <w:sz w:val="22"/>
          <w:szCs w:val="22"/>
        </w:rPr>
        <w:t>„</w:t>
      </w:r>
      <w:r w:rsidRPr="00940C0C">
        <w:rPr>
          <w:b/>
          <w:bCs/>
          <w:color w:val="000000" w:themeColor="text1"/>
          <w:sz w:val="22"/>
          <w:szCs w:val="22"/>
          <w:lang w:bidi="pl-PL"/>
        </w:rPr>
        <w:t xml:space="preserve">Otwarcie ofert nastąpi w dniu </w:t>
      </w:r>
      <w:r w:rsidR="00695B8E">
        <w:rPr>
          <w:b/>
          <w:bCs/>
          <w:color w:val="000000" w:themeColor="text1"/>
          <w:sz w:val="22"/>
          <w:szCs w:val="22"/>
          <w:lang w:bidi="pl-PL"/>
        </w:rPr>
        <w:t>12.12</w:t>
      </w:r>
      <w:r w:rsidRPr="00940C0C">
        <w:rPr>
          <w:b/>
          <w:bCs/>
          <w:color w:val="000000" w:themeColor="text1"/>
          <w:sz w:val="22"/>
          <w:szCs w:val="22"/>
          <w:lang w:bidi="pl-PL"/>
        </w:rPr>
        <w:t>.2022 r. o godzinie 11:00</w:t>
      </w:r>
      <w:r w:rsidR="00940C0C">
        <w:rPr>
          <w:b/>
          <w:bCs/>
          <w:color w:val="000000" w:themeColor="text1"/>
          <w:sz w:val="22"/>
          <w:szCs w:val="22"/>
          <w:lang w:bidi="pl-PL"/>
        </w:rPr>
        <w:t>”</w:t>
      </w:r>
      <w:r w:rsidRPr="00940C0C">
        <w:rPr>
          <w:b/>
          <w:bCs/>
          <w:color w:val="000000" w:themeColor="text1"/>
          <w:sz w:val="22"/>
          <w:szCs w:val="22"/>
          <w:lang w:bidi="pl-PL"/>
        </w:rPr>
        <w:tab/>
      </w:r>
    </w:p>
    <w:p w14:paraId="0F3400CC" w14:textId="77777777" w:rsidR="00B637F4" w:rsidRPr="008A14BE" w:rsidRDefault="00B637F4" w:rsidP="00B637F4">
      <w:pPr>
        <w:pStyle w:val="pkt"/>
        <w:spacing w:before="0" w:after="0"/>
        <w:ind w:left="567" w:firstLine="0"/>
        <w:rPr>
          <w:rFonts w:eastAsia="Times New Roman"/>
          <w:b/>
        </w:rPr>
      </w:pPr>
    </w:p>
    <w:p w14:paraId="3782FE83" w14:textId="3618E551" w:rsidR="00877BC9" w:rsidRDefault="005C2DFF" w:rsidP="008A14BE">
      <w:pPr>
        <w:autoSpaceDE w:val="0"/>
        <w:jc w:val="both"/>
        <w:rPr>
          <w:rFonts w:eastAsia="Times-Roman"/>
          <w:sz w:val="20"/>
          <w:szCs w:val="20"/>
        </w:rPr>
      </w:pPr>
      <w:bookmarkStart w:id="0" w:name="_GoBack"/>
      <w:r>
        <w:rPr>
          <w:rFonts w:eastAsia="Times-Roman"/>
          <w:sz w:val="20"/>
          <w:szCs w:val="20"/>
        </w:rPr>
        <w:t>Zatwierdził:</w:t>
      </w:r>
    </w:p>
    <w:p w14:paraId="67E59833" w14:textId="1648B7C5" w:rsidR="005C2DFF" w:rsidRDefault="005C2DFF" w:rsidP="008A14BE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STAROSTA PIŃCZOWSKI</w:t>
      </w:r>
    </w:p>
    <w:p w14:paraId="139D00E1" w14:textId="6E0CB876" w:rsidR="00877BC9" w:rsidRPr="005C2DFF" w:rsidRDefault="005C2DFF" w:rsidP="008A14BE">
      <w:pPr>
        <w:autoSpaceDE w:val="0"/>
        <w:jc w:val="both"/>
        <w:rPr>
          <w:rFonts w:eastAsia="Times-Roman"/>
          <w:b/>
          <w:sz w:val="20"/>
          <w:szCs w:val="20"/>
        </w:rPr>
      </w:pPr>
      <w:r w:rsidRPr="005C2DFF">
        <w:rPr>
          <w:rFonts w:eastAsia="Times-Roman"/>
          <w:b/>
          <w:sz w:val="20"/>
          <w:szCs w:val="20"/>
        </w:rPr>
        <w:t>ZBIGNIEW KIERKOWSKI</w:t>
      </w:r>
    </w:p>
    <w:p w14:paraId="542EA4D0" w14:textId="376AB48B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Sporządził:</w:t>
      </w:r>
    </w:p>
    <w:p w14:paraId="1C75B534" w14:textId="77777777" w:rsidR="008A14BE" w:rsidRPr="005C2DFF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  <w:r w:rsidRPr="005C2DFF">
        <w:rPr>
          <w:rFonts w:eastAsia="Times-Roman"/>
          <w:sz w:val="20"/>
          <w:szCs w:val="20"/>
        </w:rPr>
        <w:t>MAŁGORZATA DYMEK</w:t>
      </w:r>
    </w:p>
    <w:p w14:paraId="6AB5461C" w14:textId="43D986C5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</w:p>
    <w:bookmarkEnd w:id="0"/>
    <w:p w14:paraId="474F7F2E" w14:textId="77777777" w:rsidR="008A14BE" w:rsidRDefault="008A14BE" w:rsidP="008A14BE">
      <w:pPr>
        <w:autoSpaceDE w:val="0"/>
        <w:ind w:left="284"/>
        <w:rPr>
          <w:rFonts w:eastAsia="Times-Roman"/>
          <w:b/>
          <w:sz w:val="20"/>
          <w:szCs w:val="20"/>
        </w:rPr>
      </w:pPr>
    </w:p>
    <w:sectPr w:rsidR="008A14BE" w:rsidSect="0026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8C69" w14:textId="77777777" w:rsidR="005D5AB7" w:rsidRDefault="005D5AB7" w:rsidP="00C813F9">
      <w:r>
        <w:separator/>
      </w:r>
    </w:p>
  </w:endnote>
  <w:endnote w:type="continuationSeparator" w:id="0">
    <w:p w14:paraId="5115DF51" w14:textId="77777777" w:rsidR="005D5AB7" w:rsidRDefault="005D5AB7" w:rsidP="00C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variable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2EDD1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0149206F" w14:textId="67DED0F3" w:rsidR="00B21FD6" w:rsidRPr="00CA6012" w:rsidRDefault="00B21FD6" w:rsidP="00B21FD6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D6DF14D" w14:textId="77777777" w:rsidR="00B21FD6" w:rsidRPr="00A8513B" w:rsidRDefault="00B21FD6" w:rsidP="00B21FD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0898446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C1AD507" w14:textId="77777777" w:rsidR="002622E3" w:rsidRPr="00C813F9" w:rsidRDefault="002622E3" w:rsidP="002622E3">
        <w:pPr>
          <w:tabs>
            <w:tab w:val="center" w:pos="4536"/>
            <w:tab w:val="right" w:pos="9072"/>
          </w:tabs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813F9">
          <w:rPr>
            <w:b/>
            <w:sz w:val="20"/>
            <w:szCs w:val="20"/>
          </w:rPr>
          <w:instrText>PAGE    \* MERGEFORMAT</w:instrTex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F155C4" w:rsidRPr="00F155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C6B430A" w14:textId="77777777" w:rsidR="002622E3" w:rsidRPr="00C813F9" w:rsidRDefault="002622E3" w:rsidP="002622E3">
    <w:pPr>
      <w:tabs>
        <w:tab w:val="center" w:pos="4536"/>
        <w:tab w:val="right" w:pos="9072"/>
      </w:tabs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C813F9">
      <w:rPr>
        <w:color w:val="A6A6A6" w:themeColor="background1" w:themeShade="A6"/>
        <w:sz w:val="20"/>
        <w:szCs w:val="20"/>
      </w:rPr>
      <w:t>Projekt: „</w:t>
    </w:r>
    <w:r w:rsidRPr="00C813F9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09F793C7" w14:textId="77777777" w:rsidR="002622E3" w:rsidRPr="00C813F9" w:rsidRDefault="002622E3" w:rsidP="002622E3">
    <w:pPr>
      <w:tabs>
        <w:tab w:val="center" w:pos="4536"/>
        <w:tab w:val="right" w:pos="9072"/>
      </w:tabs>
      <w:ind w:left="993"/>
    </w:pPr>
    <w:r w:rsidRPr="00C813F9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8A43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65F4BAA8" w14:textId="77777777" w:rsidR="002940A1" w:rsidRPr="009E62C3" w:rsidRDefault="002940A1" w:rsidP="002940A1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Przebudowa wentylacji mechanicznej oddziału łóżkowego szpitala powiatowego w Pińczowie - roboty budowlane </w:t>
    </w:r>
  </w:p>
  <w:p w14:paraId="78A9AE85" w14:textId="77777777" w:rsidR="002940A1" w:rsidRDefault="002940A1" w:rsidP="002940A1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5C2DFF">
      <w:rPr>
        <w:noProof/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E029B" w14:textId="77777777" w:rsidR="005D5AB7" w:rsidRDefault="005D5AB7" w:rsidP="00C813F9">
      <w:r>
        <w:separator/>
      </w:r>
    </w:p>
  </w:footnote>
  <w:footnote w:type="continuationSeparator" w:id="0">
    <w:p w14:paraId="7E05747C" w14:textId="77777777" w:rsidR="005D5AB7" w:rsidRDefault="005D5AB7" w:rsidP="00C8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3259" w14:textId="77777777" w:rsidR="002940A1" w:rsidRDefault="002940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EDF97" w14:textId="77777777" w:rsidR="002940A1" w:rsidRDefault="002940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04C2" w14:textId="4705CAC7" w:rsidR="00AC2B2A" w:rsidRPr="002940A1" w:rsidRDefault="00AC2B2A" w:rsidP="002940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E3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92D6A"/>
    <w:multiLevelType w:val="hybridMultilevel"/>
    <w:tmpl w:val="630E85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B54398"/>
    <w:multiLevelType w:val="hybridMultilevel"/>
    <w:tmpl w:val="0CE29308"/>
    <w:lvl w:ilvl="0" w:tplc="2BD05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4704"/>
    <w:multiLevelType w:val="hybridMultilevel"/>
    <w:tmpl w:val="44106AC6"/>
    <w:lvl w:ilvl="0" w:tplc="6F1AA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5" w15:restartNumberingAfterBreak="0">
    <w:nsid w:val="0C9B3CD7"/>
    <w:multiLevelType w:val="hybridMultilevel"/>
    <w:tmpl w:val="65608802"/>
    <w:lvl w:ilvl="0" w:tplc="3AECF5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EB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3161C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4833C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CD169E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C437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848BC"/>
    <w:multiLevelType w:val="hybridMultilevel"/>
    <w:tmpl w:val="97FADCE8"/>
    <w:lvl w:ilvl="0" w:tplc="12EE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832B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0E1DA1"/>
    <w:multiLevelType w:val="hybridMultilevel"/>
    <w:tmpl w:val="4EA20860"/>
    <w:lvl w:ilvl="0" w:tplc="686A4012">
      <w:start w:val="4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D266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703F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9A0756"/>
    <w:multiLevelType w:val="hybridMultilevel"/>
    <w:tmpl w:val="E4F8A038"/>
    <w:lvl w:ilvl="0" w:tplc="F8EE7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47DE2"/>
    <w:multiLevelType w:val="hybridMultilevel"/>
    <w:tmpl w:val="39D4CC3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0E5CB1"/>
    <w:multiLevelType w:val="multilevel"/>
    <w:tmpl w:val="81644F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34726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F0AEB"/>
    <w:multiLevelType w:val="multilevel"/>
    <w:tmpl w:val="2F923F5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6951"/>
    <w:multiLevelType w:val="multilevel"/>
    <w:tmpl w:val="63C4BB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6F308C4"/>
    <w:multiLevelType w:val="hybridMultilevel"/>
    <w:tmpl w:val="0208693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E073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46107C"/>
    <w:multiLevelType w:val="multilevel"/>
    <w:tmpl w:val="6BFE4F4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2F56A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EB2216"/>
    <w:multiLevelType w:val="hybridMultilevel"/>
    <w:tmpl w:val="87B47BF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9"/>
  </w:num>
  <w:num w:numId="5">
    <w:abstractNumId w:val="21"/>
  </w:num>
  <w:num w:numId="6">
    <w:abstractNumId w:val="26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28"/>
  </w:num>
  <w:num w:numId="14">
    <w:abstractNumId w:val="17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2"/>
  </w:num>
  <w:num w:numId="22">
    <w:abstractNumId w:val="15"/>
  </w:num>
  <w:num w:numId="23">
    <w:abstractNumId w:val="24"/>
  </w:num>
  <w:num w:numId="24">
    <w:abstractNumId w:val="27"/>
  </w:num>
  <w:num w:numId="25">
    <w:abstractNumId w:val="29"/>
  </w:num>
  <w:num w:numId="26">
    <w:abstractNumId w:val="13"/>
  </w:num>
  <w:num w:numId="27">
    <w:abstractNumId w:val="18"/>
  </w:num>
  <w:num w:numId="28">
    <w:abstractNumId w:val="1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F9"/>
    <w:rsid w:val="00076F1B"/>
    <w:rsid w:val="000D1D0A"/>
    <w:rsid w:val="00100ED2"/>
    <w:rsid w:val="00127E8B"/>
    <w:rsid w:val="00164B62"/>
    <w:rsid w:val="001C5E72"/>
    <w:rsid w:val="002622E3"/>
    <w:rsid w:val="00262E0A"/>
    <w:rsid w:val="00275B30"/>
    <w:rsid w:val="002940A1"/>
    <w:rsid w:val="002E7FC8"/>
    <w:rsid w:val="0031452C"/>
    <w:rsid w:val="00347334"/>
    <w:rsid w:val="003559C9"/>
    <w:rsid w:val="00356303"/>
    <w:rsid w:val="0042376F"/>
    <w:rsid w:val="00450531"/>
    <w:rsid w:val="004A18D3"/>
    <w:rsid w:val="00597560"/>
    <w:rsid w:val="005C2DFF"/>
    <w:rsid w:val="005D5AB7"/>
    <w:rsid w:val="006334E8"/>
    <w:rsid w:val="00682384"/>
    <w:rsid w:val="00691E24"/>
    <w:rsid w:val="00695B8E"/>
    <w:rsid w:val="006C1A55"/>
    <w:rsid w:val="00711FAC"/>
    <w:rsid w:val="00722178"/>
    <w:rsid w:val="00777FB7"/>
    <w:rsid w:val="007A1841"/>
    <w:rsid w:val="007E72BE"/>
    <w:rsid w:val="00825482"/>
    <w:rsid w:val="008343D8"/>
    <w:rsid w:val="00877BC9"/>
    <w:rsid w:val="008A14BE"/>
    <w:rsid w:val="008F51EB"/>
    <w:rsid w:val="00940C0C"/>
    <w:rsid w:val="00962D12"/>
    <w:rsid w:val="009905E7"/>
    <w:rsid w:val="009E581A"/>
    <w:rsid w:val="009F6A36"/>
    <w:rsid w:val="00A0467D"/>
    <w:rsid w:val="00A20EFB"/>
    <w:rsid w:val="00A6241A"/>
    <w:rsid w:val="00A67EF8"/>
    <w:rsid w:val="00A80CF1"/>
    <w:rsid w:val="00A82D6D"/>
    <w:rsid w:val="00AC2B2A"/>
    <w:rsid w:val="00AD127F"/>
    <w:rsid w:val="00AE4492"/>
    <w:rsid w:val="00AF7325"/>
    <w:rsid w:val="00B008B5"/>
    <w:rsid w:val="00B035E3"/>
    <w:rsid w:val="00B21FD6"/>
    <w:rsid w:val="00B526F1"/>
    <w:rsid w:val="00B637F4"/>
    <w:rsid w:val="00B81DB4"/>
    <w:rsid w:val="00BA2377"/>
    <w:rsid w:val="00C25B75"/>
    <w:rsid w:val="00C61930"/>
    <w:rsid w:val="00C813F9"/>
    <w:rsid w:val="00CD000A"/>
    <w:rsid w:val="00DE67BD"/>
    <w:rsid w:val="00E14D31"/>
    <w:rsid w:val="00E16880"/>
    <w:rsid w:val="00E204F9"/>
    <w:rsid w:val="00E208CF"/>
    <w:rsid w:val="00E2420B"/>
    <w:rsid w:val="00E25CDB"/>
    <w:rsid w:val="00E665DE"/>
    <w:rsid w:val="00EC0B15"/>
    <w:rsid w:val="00ED5C29"/>
    <w:rsid w:val="00F0319F"/>
    <w:rsid w:val="00F155C4"/>
    <w:rsid w:val="00F43FAD"/>
    <w:rsid w:val="00F46828"/>
    <w:rsid w:val="00F97205"/>
    <w:rsid w:val="00FE57F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7B6"/>
  <w15:docId w15:val="{8584EC18-14EB-46F9-A695-F4513A6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1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1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C8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C813F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C813F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334E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34E8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F97205"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F972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420B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420B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F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F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711FAC"/>
    <w:pPr>
      <w:autoSpaceDE w:val="0"/>
      <w:textAlignment w:val="auto"/>
    </w:pPr>
    <w:rPr>
      <w:rFonts w:ascii="Arial, Arial" w:eastAsia="Arial, Arial" w:hAnsi="Arial, Arial" w:cs="Arial, Arial"/>
      <w:color w:val="000000"/>
    </w:rPr>
  </w:style>
  <w:style w:type="paragraph" w:customStyle="1" w:styleId="Tytu0">
    <w:name w:val="Tytu?"/>
    <w:basedOn w:val="Standard"/>
    <w:rsid w:val="00711FAC"/>
    <w:pPr>
      <w:jc w:val="center"/>
      <w:textAlignment w:val="auto"/>
    </w:pPr>
    <w:rPr>
      <w:b/>
      <w:sz w:val="28"/>
    </w:rPr>
  </w:style>
  <w:style w:type="paragraph" w:customStyle="1" w:styleId="pkt">
    <w:name w:val="pkt"/>
    <w:basedOn w:val="Normalny"/>
    <w:rsid w:val="008A14BE"/>
    <w:pPr>
      <w:spacing w:before="60" w:after="60"/>
      <w:ind w:left="851" w:hanging="295"/>
      <w:jc w:val="both"/>
    </w:pPr>
    <w:rPr>
      <w:rFonts w:eastAsia="Calibri"/>
    </w:rPr>
  </w:style>
  <w:style w:type="paragraph" w:styleId="Bezodstpw">
    <w:name w:val="No Spacing"/>
    <w:uiPriority w:val="99"/>
    <w:qFormat/>
    <w:rsid w:val="00FF7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">
    <w:name w:val="Nagłówek #1_"/>
    <w:link w:val="Nagwek10"/>
    <w:rsid w:val="00FF75FF"/>
    <w:rPr>
      <w:rFonts w:ascii="Calibri" w:eastAsia="Calibri" w:hAnsi="Calibri" w:cs="Calibri"/>
      <w:b/>
      <w:bCs/>
      <w:color w:val="2F5496"/>
    </w:rPr>
  </w:style>
  <w:style w:type="paragraph" w:customStyle="1" w:styleId="Nagwek10">
    <w:name w:val="Nagłówek #1"/>
    <w:basedOn w:val="Normalny"/>
    <w:link w:val="Nagwek1"/>
    <w:rsid w:val="00FF75FF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9</cp:revision>
  <cp:lastPrinted>2022-11-29T10:48:00Z</cp:lastPrinted>
  <dcterms:created xsi:type="dcterms:W3CDTF">2022-06-28T07:17:00Z</dcterms:created>
  <dcterms:modified xsi:type="dcterms:W3CDTF">2022-11-29T10:49:00Z</dcterms:modified>
</cp:coreProperties>
</file>